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1A" w:rsidRPr="001B3F54" w:rsidRDefault="001B3F54" w:rsidP="001B3F54">
      <w:pPr>
        <w:rPr>
          <w:b/>
        </w:rPr>
      </w:pPr>
      <w:r w:rsidRPr="001B3F54">
        <w:rPr>
          <w:b/>
          <w:noProof/>
          <w:lang w:eastAsia="de-DE"/>
        </w:rPr>
        <w:drawing>
          <wp:anchor distT="0" distB="0" distL="114300" distR="114300" simplePos="0" relativeHeight="251658240" behindDoc="1" locked="0" layoutInCell="1" allowOverlap="1">
            <wp:simplePos x="0" y="0"/>
            <wp:positionH relativeFrom="margin">
              <wp:posOffset>3757930</wp:posOffset>
            </wp:positionH>
            <wp:positionV relativeFrom="paragraph">
              <wp:posOffset>0</wp:posOffset>
            </wp:positionV>
            <wp:extent cx="1990725" cy="2014855"/>
            <wp:effectExtent l="0" t="0" r="9525" b="4445"/>
            <wp:wrapTight wrapText="bothSides">
              <wp:wrapPolygon edited="0">
                <wp:start x="0" y="0"/>
                <wp:lineTo x="0" y="21443"/>
                <wp:lineTo x="21497" y="21443"/>
                <wp:lineTo x="21497" y="0"/>
                <wp:lineTo x="0" y="0"/>
              </wp:wrapPolygon>
            </wp:wrapTight>
            <wp:docPr id="1" name="Grafik 1" descr="C:\Users\Sabine\Pictures\impulse9\8.Ma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Pictures\impulse9\8.Maer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1A" w:rsidRPr="001B3F54">
        <w:rPr>
          <w:b/>
          <w:sz w:val="52"/>
          <w:szCs w:val="52"/>
        </w:rPr>
        <w:t>Frauengottesdienst zu</w:t>
      </w:r>
      <w:r>
        <w:rPr>
          <w:b/>
          <w:sz w:val="52"/>
          <w:szCs w:val="52"/>
        </w:rPr>
        <w:t xml:space="preserve">m Internationalen Frauentag </w:t>
      </w:r>
      <w:r w:rsidRPr="001B3F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B3F54" w:rsidRDefault="001B3F54">
      <w:pPr>
        <w:rPr>
          <w:b/>
        </w:rPr>
      </w:pPr>
    </w:p>
    <w:p w:rsidR="001B3F54" w:rsidRPr="001B3F54" w:rsidRDefault="001B3F54">
      <w:pPr>
        <w:rPr>
          <w:sz w:val="40"/>
          <w:szCs w:val="40"/>
        </w:rPr>
      </w:pPr>
      <w:r w:rsidRPr="001B3F54">
        <w:rPr>
          <w:sz w:val="40"/>
          <w:szCs w:val="40"/>
        </w:rPr>
        <w:t xml:space="preserve">Am </w:t>
      </w:r>
      <w:r w:rsidR="0097632F">
        <w:rPr>
          <w:sz w:val="40"/>
          <w:szCs w:val="40"/>
        </w:rPr>
        <w:t>Dienstag, 7. März 2023</w:t>
      </w:r>
      <w:r w:rsidRPr="001B3F54">
        <w:rPr>
          <w:sz w:val="40"/>
          <w:szCs w:val="40"/>
        </w:rPr>
        <w:t xml:space="preserve">, </w:t>
      </w:r>
    </w:p>
    <w:p w:rsidR="001B3F54" w:rsidRPr="001B3F54" w:rsidRDefault="0097632F">
      <w:pPr>
        <w:rPr>
          <w:sz w:val="40"/>
          <w:szCs w:val="40"/>
        </w:rPr>
      </w:pPr>
      <w:r>
        <w:rPr>
          <w:sz w:val="40"/>
          <w:szCs w:val="40"/>
        </w:rPr>
        <w:t>um 18</w:t>
      </w:r>
      <w:r w:rsidR="001B3F54" w:rsidRPr="001B3F54">
        <w:rPr>
          <w:sz w:val="40"/>
          <w:szCs w:val="40"/>
        </w:rPr>
        <w:t xml:space="preserve"> Uhr in der </w:t>
      </w:r>
      <w:proofErr w:type="spellStart"/>
      <w:r w:rsidR="001B3F54" w:rsidRPr="001B3F54">
        <w:rPr>
          <w:sz w:val="40"/>
          <w:szCs w:val="40"/>
        </w:rPr>
        <w:t>Petrikirche</w:t>
      </w:r>
      <w:proofErr w:type="spellEnd"/>
    </w:p>
    <w:p w:rsidR="001B3F54" w:rsidRDefault="001B3F54">
      <w:pPr>
        <w:rPr>
          <w:b/>
        </w:rPr>
      </w:pPr>
    </w:p>
    <w:p w:rsidR="0097632F" w:rsidRDefault="0097632F">
      <w:pPr>
        <w:rPr>
          <w:b/>
        </w:rPr>
      </w:pPr>
    </w:p>
    <w:p w:rsidR="00D00C08" w:rsidRPr="0097632F" w:rsidRDefault="0097632F" w:rsidP="0097632F">
      <w:pPr>
        <w:pBdr>
          <w:top w:val="single" w:sz="4" w:space="1" w:color="auto"/>
          <w:left w:val="single" w:sz="4" w:space="4" w:color="auto"/>
          <w:bottom w:val="single" w:sz="4" w:space="1" w:color="auto"/>
          <w:right w:val="single" w:sz="4" w:space="4" w:color="auto"/>
        </w:pBdr>
        <w:jc w:val="center"/>
        <w:rPr>
          <w:b/>
          <w:sz w:val="144"/>
          <w:szCs w:val="144"/>
        </w:rPr>
      </w:pPr>
      <w:r w:rsidRPr="0097632F">
        <w:rPr>
          <w:b/>
          <w:sz w:val="144"/>
          <w:szCs w:val="144"/>
        </w:rPr>
        <w:t>Hast du Ohren – dann hör zu!</w:t>
      </w:r>
    </w:p>
    <w:p w:rsidR="001B3F54" w:rsidRDefault="001B3F54">
      <w:pPr>
        <w:rPr>
          <w:sz w:val="32"/>
          <w:szCs w:val="32"/>
        </w:rPr>
      </w:pPr>
    </w:p>
    <w:p w:rsidR="0097632F" w:rsidRPr="0097632F" w:rsidRDefault="0097632F" w:rsidP="0097632F">
      <w:pPr>
        <w:spacing w:after="0"/>
        <w:jc w:val="center"/>
        <w:rPr>
          <w:b/>
          <w:sz w:val="36"/>
          <w:szCs w:val="36"/>
        </w:rPr>
      </w:pPr>
      <w:r w:rsidRPr="0097632F">
        <w:rPr>
          <w:b/>
          <w:sz w:val="36"/>
          <w:szCs w:val="36"/>
        </w:rPr>
        <w:t>Es gibt so viel zu beklagen und doch auch so viel zu feiern. Manchmal stecken wir fest zwischen der Sorge um die Zukunft der Welt und unserer Sehnsucht nach dem vollen Leben. Aber vielleicht geht doch beides zusammen:</w:t>
      </w:r>
    </w:p>
    <w:p w:rsidR="0097632F" w:rsidRPr="0097632F" w:rsidRDefault="0097632F" w:rsidP="0097632F">
      <w:pPr>
        <w:spacing w:after="0"/>
        <w:jc w:val="center"/>
        <w:rPr>
          <w:b/>
          <w:sz w:val="36"/>
          <w:szCs w:val="36"/>
        </w:rPr>
      </w:pPr>
      <w:r w:rsidRPr="0097632F">
        <w:rPr>
          <w:b/>
          <w:sz w:val="36"/>
          <w:szCs w:val="36"/>
        </w:rPr>
        <w:t>Hast du Ohren – dann hör zu!</w:t>
      </w:r>
    </w:p>
    <w:p w:rsidR="0097632F" w:rsidRDefault="0097632F" w:rsidP="0097632F">
      <w:pPr>
        <w:rPr>
          <w:sz w:val="36"/>
          <w:szCs w:val="36"/>
        </w:rPr>
      </w:pPr>
    </w:p>
    <w:p w:rsidR="0097632F" w:rsidRPr="0097632F" w:rsidRDefault="0097632F" w:rsidP="0097632F">
      <w:pPr>
        <w:spacing w:after="0"/>
        <w:rPr>
          <w:sz w:val="36"/>
          <w:szCs w:val="36"/>
        </w:rPr>
      </w:pPr>
      <w:r w:rsidRPr="0097632F">
        <w:rPr>
          <w:b/>
          <w:sz w:val="36"/>
          <w:szCs w:val="36"/>
        </w:rPr>
        <w:t>Veranstalterin</w:t>
      </w:r>
      <w:r w:rsidRPr="0097632F">
        <w:rPr>
          <w:sz w:val="36"/>
          <w:szCs w:val="36"/>
        </w:rPr>
        <w:t xml:space="preserve">: </w:t>
      </w:r>
      <w:proofErr w:type="spellStart"/>
      <w:r w:rsidRPr="0097632F">
        <w:rPr>
          <w:sz w:val="36"/>
          <w:szCs w:val="36"/>
        </w:rPr>
        <w:t>KirchenFrauenKonvent</w:t>
      </w:r>
      <w:proofErr w:type="spellEnd"/>
      <w:r w:rsidRPr="0097632F">
        <w:rPr>
          <w:sz w:val="36"/>
          <w:szCs w:val="36"/>
        </w:rPr>
        <w:t xml:space="preserve"> der Ev.-luth. Landeskirche in Braunschweig</w:t>
      </w:r>
    </w:p>
    <w:p w:rsidR="0097632F" w:rsidRDefault="0097632F" w:rsidP="0097632F">
      <w:pPr>
        <w:spacing w:after="0"/>
        <w:rPr>
          <w:sz w:val="36"/>
          <w:szCs w:val="36"/>
        </w:rPr>
      </w:pPr>
      <w:r w:rsidRPr="0097632F">
        <w:rPr>
          <w:b/>
          <w:sz w:val="36"/>
          <w:szCs w:val="36"/>
        </w:rPr>
        <w:t>Gottesdienstgestaltung</w:t>
      </w:r>
      <w:r w:rsidRPr="0097632F">
        <w:rPr>
          <w:sz w:val="36"/>
          <w:szCs w:val="36"/>
        </w:rPr>
        <w:t xml:space="preserve">: </w:t>
      </w:r>
    </w:p>
    <w:p w:rsidR="0097632F" w:rsidRPr="0097632F" w:rsidRDefault="0097632F" w:rsidP="0097632F">
      <w:pPr>
        <w:spacing w:after="0"/>
        <w:rPr>
          <w:sz w:val="36"/>
          <w:szCs w:val="36"/>
        </w:rPr>
      </w:pPr>
      <w:r w:rsidRPr="0097632F">
        <w:rPr>
          <w:sz w:val="36"/>
          <w:szCs w:val="36"/>
        </w:rPr>
        <w:t>Pfarrerinnen Ulrike Scheibe, Sabine Wittekopf</w:t>
      </w:r>
    </w:p>
    <w:p w:rsidR="0097632F" w:rsidRPr="0097632F" w:rsidRDefault="0097632F" w:rsidP="0097632F">
      <w:pPr>
        <w:spacing w:after="0"/>
        <w:rPr>
          <w:sz w:val="36"/>
          <w:szCs w:val="36"/>
        </w:rPr>
      </w:pPr>
      <w:r w:rsidRPr="0097632F">
        <w:rPr>
          <w:b/>
          <w:sz w:val="36"/>
          <w:szCs w:val="36"/>
        </w:rPr>
        <w:t>Musik:</w:t>
      </w:r>
      <w:r w:rsidR="006F7D83">
        <w:rPr>
          <w:sz w:val="36"/>
          <w:szCs w:val="36"/>
        </w:rPr>
        <w:t xml:space="preserve"> Daisy Grün und Tabea Wink</w:t>
      </w:r>
      <w:bookmarkStart w:id="0" w:name="_GoBack"/>
      <w:bookmarkEnd w:id="0"/>
    </w:p>
    <w:p w:rsidR="005E7D5E" w:rsidRPr="001B3F54" w:rsidRDefault="005E7D5E" w:rsidP="0097632F">
      <w:pPr>
        <w:rPr>
          <w:sz w:val="36"/>
          <w:szCs w:val="36"/>
        </w:rPr>
      </w:pPr>
    </w:p>
    <w:sectPr w:rsidR="005E7D5E" w:rsidRPr="001B3F54" w:rsidSect="0097632F">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5E"/>
    <w:rsid w:val="0003521A"/>
    <w:rsid w:val="001B3F54"/>
    <w:rsid w:val="005E7D5E"/>
    <w:rsid w:val="006F7D83"/>
    <w:rsid w:val="0076244F"/>
    <w:rsid w:val="0097632F"/>
    <w:rsid w:val="00D00C08"/>
    <w:rsid w:val="00DC5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8BCF-666F-4708-BEBF-5FDA1774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63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3</cp:revision>
  <cp:lastPrinted>2023-02-02T20:29:00Z</cp:lastPrinted>
  <dcterms:created xsi:type="dcterms:W3CDTF">2023-02-02T20:29:00Z</dcterms:created>
  <dcterms:modified xsi:type="dcterms:W3CDTF">2023-02-15T17:04:00Z</dcterms:modified>
</cp:coreProperties>
</file>